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4B13FA" w14:textId="2ADA1604" w:rsidR="00B262E0" w:rsidRPr="00B262E0" w:rsidRDefault="00B262E0" w:rsidP="00B262E0">
      <w:pPr>
        <w:jc w:val="center"/>
        <w:rPr>
          <w:rFonts w:ascii="Edwardian Script ITC" w:hAnsi="Edwardian Script ITC"/>
          <w:b/>
          <w:bCs/>
          <w:color w:val="FFFFFF" w:themeColor="background1"/>
          <w:sz w:val="144"/>
          <w:szCs w:val="144"/>
        </w:rPr>
      </w:pPr>
      <w:r w:rsidRPr="00B262E0">
        <w:rPr>
          <w:b/>
          <w:bCs/>
          <w:noProof/>
          <w:color w:val="FFFFFF" w:themeColor="background1"/>
        </w:rPr>
        <w:drawing>
          <wp:anchor distT="0" distB="0" distL="114300" distR="114300" simplePos="0" relativeHeight="251658240" behindDoc="1" locked="0" layoutInCell="1" allowOverlap="1" wp14:anchorId="2CEE5D2D" wp14:editId="43F8F6A9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553325" cy="4234591"/>
            <wp:effectExtent l="0" t="0" r="0" b="0"/>
            <wp:wrapNone/>
            <wp:docPr id="71998059" name="Obrázek 1" descr="Obsah obrázku kresba, obraz, ilustrace, umě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8059" name="Obrázek 1" descr="Obsah obrázku kresba, obraz, ilustrace, umění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4234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B262E0">
        <w:rPr>
          <w:rFonts w:ascii="Edwardian Script ITC" w:hAnsi="Edwardian Script ITC"/>
          <w:b/>
          <w:bCs/>
          <w:color w:val="FFFFFF" w:themeColor="background1"/>
          <w:sz w:val="144"/>
          <w:szCs w:val="144"/>
        </w:rPr>
        <w:t>Skibidi</w:t>
      </w:r>
      <w:proofErr w:type="spellEnd"/>
      <w:r w:rsidRPr="00B262E0">
        <w:rPr>
          <w:rFonts w:ascii="Edwardian Script ITC" w:hAnsi="Edwardian Script ITC"/>
          <w:b/>
          <w:bCs/>
          <w:color w:val="FFFFFF" w:themeColor="background1"/>
          <w:sz w:val="144"/>
          <w:szCs w:val="144"/>
        </w:rPr>
        <w:t xml:space="preserve"> </w:t>
      </w:r>
      <w:proofErr w:type="spellStart"/>
      <w:r w:rsidRPr="00B262E0">
        <w:rPr>
          <w:rFonts w:ascii="Edwardian Script ITC" w:hAnsi="Edwardian Script ITC"/>
          <w:b/>
          <w:bCs/>
          <w:color w:val="FFFFFF" w:themeColor="background1"/>
          <w:sz w:val="144"/>
          <w:szCs w:val="144"/>
        </w:rPr>
        <w:t>skins</w:t>
      </w:r>
      <w:proofErr w:type="spellEnd"/>
    </w:p>
    <w:p w14:paraId="04169FF5" w14:textId="1500F3E8" w:rsidR="00B262E0" w:rsidRDefault="00B262E0" w:rsidP="00B262E0">
      <w:pPr>
        <w:jc w:val="center"/>
        <w:rPr>
          <w:rFonts w:ascii="Times New Roman" w:hAnsi="Times New Roman" w:cs="Times New Roman"/>
          <w:color w:val="FFFFFF" w:themeColor="background1"/>
          <w:sz w:val="36"/>
          <w:szCs w:val="36"/>
        </w:rPr>
      </w:pPr>
      <w:r w:rsidRPr="00B262E0">
        <w:rPr>
          <w:rFonts w:ascii="Times New Roman" w:hAnsi="Times New Roman" w:cs="Times New Roman"/>
          <w:color w:val="FFFFFF" w:themeColor="background1"/>
          <w:sz w:val="36"/>
          <w:szCs w:val="36"/>
        </w:rPr>
        <w:t>Jan Letecký IT3</w:t>
      </w:r>
      <w:r>
        <w:rPr>
          <w:rFonts w:ascii="Times New Roman" w:hAnsi="Times New Roman" w:cs="Times New Roman"/>
          <w:color w:val="FFFFFF" w:themeColor="background1"/>
          <w:sz w:val="36"/>
          <w:szCs w:val="36"/>
        </w:rPr>
        <w:t>A</w:t>
      </w:r>
    </w:p>
    <w:p w14:paraId="04C20F74" w14:textId="77777777" w:rsidR="00B262E0" w:rsidRDefault="00B262E0" w:rsidP="00B262E0">
      <w:pPr>
        <w:jc w:val="center"/>
        <w:rPr>
          <w:rFonts w:ascii="Times New Roman" w:hAnsi="Times New Roman" w:cs="Times New Roman"/>
          <w:color w:val="FFFFFF" w:themeColor="background1"/>
          <w:sz w:val="36"/>
          <w:szCs w:val="36"/>
        </w:rPr>
      </w:pPr>
    </w:p>
    <w:p w14:paraId="20E2AD14" w14:textId="77777777" w:rsidR="00B262E0" w:rsidRDefault="00B262E0" w:rsidP="00B262E0">
      <w:pPr>
        <w:jc w:val="center"/>
        <w:rPr>
          <w:rFonts w:ascii="Times New Roman" w:hAnsi="Times New Roman" w:cs="Times New Roman"/>
          <w:color w:val="FFFFFF" w:themeColor="background1"/>
          <w:sz w:val="36"/>
          <w:szCs w:val="36"/>
        </w:rPr>
      </w:pPr>
    </w:p>
    <w:p w14:paraId="05434F72" w14:textId="77777777" w:rsidR="00B262E0" w:rsidRDefault="00B262E0" w:rsidP="00B262E0">
      <w:pPr>
        <w:jc w:val="center"/>
        <w:rPr>
          <w:rFonts w:ascii="Times New Roman" w:hAnsi="Times New Roman" w:cs="Times New Roman"/>
          <w:color w:val="FFFFFF" w:themeColor="background1"/>
          <w:sz w:val="36"/>
          <w:szCs w:val="36"/>
        </w:rPr>
      </w:pPr>
    </w:p>
    <w:p w14:paraId="5A1600EA" w14:textId="77777777" w:rsidR="00B262E0" w:rsidRDefault="00B262E0" w:rsidP="00B262E0">
      <w:pPr>
        <w:jc w:val="center"/>
        <w:rPr>
          <w:rFonts w:ascii="Times New Roman" w:hAnsi="Times New Roman" w:cs="Times New Roman"/>
          <w:color w:val="FFFFFF" w:themeColor="background1"/>
          <w:sz w:val="36"/>
          <w:szCs w:val="36"/>
        </w:rPr>
      </w:pPr>
    </w:p>
    <w:p w14:paraId="5D3D2277" w14:textId="7BC9C8AD" w:rsidR="00B262E0" w:rsidRDefault="00B262E0" w:rsidP="00B262E0">
      <w:pPr>
        <w:pStyle w:val="Odstavecseseznamem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</w:rPr>
        <w:t>Webová stránka, pro správu svých herních investic</w:t>
      </w:r>
    </w:p>
    <w:p w14:paraId="2872019F" w14:textId="77777777" w:rsidR="00B262E0" w:rsidRPr="00B262E0" w:rsidRDefault="00B262E0" w:rsidP="00B262E0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73E92EB2" w14:textId="3CD1806E" w:rsidR="00B262E0" w:rsidRPr="00B262E0" w:rsidRDefault="00B262E0" w:rsidP="00B262E0">
      <w:pPr>
        <w:pStyle w:val="Odstavecseseznamem"/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B262E0">
        <w:drawing>
          <wp:anchor distT="0" distB="0" distL="114300" distR="114300" simplePos="0" relativeHeight="251659264" behindDoc="1" locked="0" layoutInCell="1" allowOverlap="1" wp14:anchorId="22DD7BFC" wp14:editId="36F9949B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3432810" cy="3171825"/>
            <wp:effectExtent l="0" t="0" r="0" b="9525"/>
            <wp:wrapTight wrapText="bothSides">
              <wp:wrapPolygon edited="0">
                <wp:start x="0" y="0"/>
                <wp:lineTo x="0" y="21535"/>
                <wp:lineTo x="21456" y="21535"/>
                <wp:lineTo x="21456" y="0"/>
                <wp:lineTo x="0" y="0"/>
              </wp:wrapPolygon>
            </wp:wrapTight>
            <wp:docPr id="1143825954" name="Obrázek 1" descr="Obsah obrázku text, snímek obrazovky, Barevnost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25954" name="Obrázek 1" descr="Obsah obrázku text, snímek obrazovky, Barevnost, Grafika&#10;&#10;Popis byl vytvořen automaticky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36"/>
          <w:szCs w:val="36"/>
        </w:rPr>
        <w:t>Login obsahuje jméno a heslo které se automatický ukládá hashované</w:t>
      </w:r>
    </w:p>
    <w:p w14:paraId="3669186A" w14:textId="7CF93928" w:rsidR="00B262E0" w:rsidRDefault="00B262E0" w:rsidP="00B262E0">
      <w:pPr>
        <w:pStyle w:val="Odstavecseseznamem"/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</w:rPr>
        <w:t>- Když nemáte účet, nenápadnou registraci naleznete pod Login</w:t>
      </w:r>
    </w:p>
    <w:p w14:paraId="1EDAB091" w14:textId="3189F883" w:rsidR="00B262E0" w:rsidRDefault="00B262E0" w:rsidP="00B262E0">
      <w:pPr>
        <w:pStyle w:val="Odstavecseseznamem"/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- Admin účet je definován jeden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</w:rPr>
        <w:t>defalutně</w:t>
      </w:r>
      <w:proofErr w:type="spellEnd"/>
    </w:p>
    <w:p w14:paraId="3A772A9F" w14:textId="77777777" w:rsidR="00B262E0" w:rsidRDefault="00B262E0" w:rsidP="00B262E0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3B15CF27" w14:textId="77777777" w:rsidR="00B262E0" w:rsidRDefault="00B262E0" w:rsidP="00B262E0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280ADA52" w14:textId="77777777" w:rsidR="00B262E0" w:rsidRDefault="00B262E0" w:rsidP="00B262E0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44F055B1" w14:textId="77777777" w:rsidR="00B262E0" w:rsidRDefault="00B262E0" w:rsidP="00B262E0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7BC1AF08" w14:textId="03F56350" w:rsidR="00B262E0" w:rsidRDefault="00B262E0" w:rsidP="00B262E0">
      <w:pPr>
        <w:pStyle w:val="Odstavecseseznamem"/>
        <w:numPr>
          <w:ilvl w:val="0"/>
          <w:numId w:val="4"/>
        </w:num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B262E0">
        <w:lastRenderedPageBreak/>
        <w:drawing>
          <wp:anchor distT="0" distB="0" distL="114300" distR="114300" simplePos="0" relativeHeight="251660288" behindDoc="1" locked="0" layoutInCell="1" allowOverlap="1" wp14:anchorId="4B466399" wp14:editId="1BBDC1F6">
            <wp:simplePos x="0" y="0"/>
            <wp:positionH relativeFrom="column">
              <wp:posOffset>3053080</wp:posOffset>
            </wp:positionH>
            <wp:positionV relativeFrom="paragraph">
              <wp:posOffset>0</wp:posOffset>
            </wp:positionV>
            <wp:extent cx="3019425" cy="3083554"/>
            <wp:effectExtent l="0" t="0" r="0" b="3175"/>
            <wp:wrapTight wrapText="bothSides">
              <wp:wrapPolygon edited="0">
                <wp:start x="0" y="0"/>
                <wp:lineTo x="0" y="21489"/>
                <wp:lineTo x="21396" y="21489"/>
                <wp:lineTo x="21396" y="0"/>
                <wp:lineTo x="0" y="0"/>
              </wp:wrapPolygon>
            </wp:wrapTight>
            <wp:docPr id="1532918506" name="Obrázek 1" descr="Obsah obrázku text, snímek obrazovky, grafický design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18506" name="Obrázek 1" descr="Obsah obrázku text, snímek obrazovky, grafický design, Grafika&#10;&#10;Popis byl vytvořen automaticky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083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admin po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</w:rPr>
        <w:t>lognutí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vidí list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</w:rPr>
        <w:t>guestu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a jejích přidané skiny</w:t>
      </w:r>
    </w:p>
    <w:p w14:paraId="3E1560A9" w14:textId="77777777" w:rsidR="00B262E0" w:rsidRDefault="00B262E0" w:rsidP="00B262E0">
      <w:pPr>
        <w:pStyle w:val="Odstavecseseznamem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4B828D7B" w14:textId="2CA1BAAB" w:rsidR="00B262E0" w:rsidRDefault="00B262E0" w:rsidP="00B262E0">
      <w:pPr>
        <w:pStyle w:val="Odstavecseseznamem"/>
        <w:numPr>
          <w:ilvl w:val="0"/>
          <w:numId w:val="4"/>
        </w:num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Může mazat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</w:rPr>
        <w:t>guesty</w:t>
      </w:r>
      <w:proofErr w:type="spellEnd"/>
    </w:p>
    <w:p w14:paraId="618C1AC9" w14:textId="77777777" w:rsidR="00B262E0" w:rsidRDefault="00B262E0" w:rsidP="00B262E0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0F34DF4E" w14:textId="77777777" w:rsidR="00B262E0" w:rsidRDefault="00B262E0" w:rsidP="00B262E0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6C250821" w14:textId="77777777" w:rsidR="00B262E0" w:rsidRDefault="00B262E0" w:rsidP="00B262E0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4F220258" w14:textId="77777777" w:rsidR="00B262E0" w:rsidRDefault="00B262E0" w:rsidP="00B262E0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0E6C339F" w14:textId="77777777" w:rsidR="00B262E0" w:rsidRDefault="00B262E0" w:rsidP="00B262E0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260B5FCE" w14:textId="2E122EF0" w:rsidR="00B262E0" w:rsidRDefault="00B262E0" w:rsidP="00B262E0">
      <w:pPr>
        <w:pStyle w:val="Odstavecseseznamem"/>
        <w:numPr>
          <w:ilvl w:val="0"/>
          <w:numId w:val="4"/>
        </w:num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B262E0">
        <w:drawing>
          <wp:anchor distT="0" distB="0" distL="114300" distR="114300" simplePos="0" relativeHeight="251661312" behindDoc="1" locked="0" layoutInCell="1" allowOverlap="1" wp14:anchorId="084863AD" wp14:editId="67E4A7A7">
            <wp:simplePos x="0" y="0"/>
            <wp:positionH relativeFrom="column">
              <wp:posOffset>-4445</wp:posOffset>
            </wp:positionH>
            <wp:positionV relativeFrom="paragraph">
              <wp:posOffset>-1905</wp:posOffset>
            </wp:positionV>
            <wp:extent cx="3709670" cy="3714750"/>
            <wp:effectExtent l="0" t="0" r="5080" b="0"/>
            <wp:wrapTight wrapText="bothSides">
              <wp:wrapPolygon edited="0">
                <wp:start x="0" y="0"/>
                <wp:lineTo x="0" y="21489"/>
                <wp:lineTo x="21519" y="21489"/>
                <wp:lineTo x="21519" y="0"/>
                <wp:lineTo x="0" y="0"/>
              </wp:wrapPolygon>
            </wp:wrapTight>
            <wp:docPr id="1915676970" name="Obrázek 1" descr="Obsah obrázku text, snímek obrazovky, grafický design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76970" name="Obrázek 1" descr="Obsah obrázku text, snímek obrazovky, grafický design, Grafika&#10;&#10;Popis byl vytvořen automaticky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67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</w:rPr>
        <w:t>guest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po loknutí vidí tabulku se svými uloženými skiny</w:t>
      </w:r>
    </w:p>
    <w:p w14:paraId="4A1F3EE6" w14:textId="77777777" w:rsidR="00B262E0" w:rsidRDefault="00B262E0" w:rsidP="00B262E0">
      <w:pPr>
        <w:pStyle w:val="Odstavecseseznamem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3E30CE60" w14:textId="21DBAFD6" w:rsidR="00B262E0" w:rsidRPr="00B262E0" w:rsidRDefault="00B262E0" w:rsidP="00B262E0">
      <w:pPr>
        <w:pStyle w:val="Odstavecseseznamem"/>
        <w:numPr>
          <w:ilvl w:val="0"/>
          <w:numId w:val="4"/>
        </w:num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</w:rPr>
        <w:t>Tabulka se skládá z polí jméno, vzácnost, cena, obrázek investice a možností odstranění skinu</w:t>
      </w:r>
    </w:p>
    <w:sectPr w:rsidR="00B262E0" w:rsidRPr="00B262E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roman"/>
    <w:pitch w:val="default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Calibri"/>
    <w:charset w:val="00"/>
    <w:family w:val="roman"/>
    <w:pitch w:val="default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A415D9"/>
    <w:multiLevelType w:val="hybridMultilevel"/>
    <w:tmpl w:val="9F88A9A4"/>
    <w:lvl w:ilvl="0" w:tplc="63D8BD4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F0059D"/>
    <w:multiLevelType w:val="hybridMultilevel"/>
    <w:tmpl w:val="23A6FC36"/>
    <w:lvl w:ilvl="0" w:tplc="63D8BD4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052AB6"/>
    <w:multiLevelType w:val="hybridMultilevel"/>
    <w:tmpl w:val="A5A64D80"/>
    <w:lvl w:ilvl="0" w:tplc="63D8BD4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4A21FE"/>
    <w:multiLevelType w:val="hybridMultilevel"/>
    <w:tmpl w:val="8CC4A1AA"/>
    <w:lvl w:ilvl="0" w:tplc="63D8BD4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681925">
    <w:abstractNumId w:val="1"/>
  </w:num>
  <w:num w:numId="2" w16cid:durableId="1789935888">
    <w:abstractNumId w:val="2"/>
  </w:num>
  <w:num w:numId="3" w16cid:durableId="1057243432">
    <w:abstractNumId w:val="0"/>
  </w:num>
  <w:num w:numId="4" w16cid:durableId="19168940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2E0"/>
    <w:rsid w:val="00B262E0"/>
    <w:rsid w:val="00F13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1B7270"/>
  <w15:chartTrackingRefBased/>
  <w15:docId w15:val="{7A829974-CD76-4895-8146-90AE41A81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cs-C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B262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semiHidden/>
    <w:unhideWhenUsed/>
    <w:qFormat/>
    <w:rsid w:val="00B262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B262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B262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B262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B262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B262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B262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B262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B262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dpis2Char">
    <w:name w:val="Nadpis 2 Char"/>
    <w:basedOn w:val="Standardnpsmoodstavce"/>
    <w:link w:val="Nadpis2"/>
    <w:uiPriority w:val="9"/>
    <w:semiHidden/>
    <w:rsid w:val="00B262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B262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B262E0"/>
    <w:rPr>
      <w:rFonts w:eastAsiaTheme="majorEastAsia" w:cstheme="majorBidi"/>
      <w:i/>
      <w:iCs/>
      <w:color w:val="0F4761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B262E0"/>
    <w:rPr>
      <w:rFonts w:eastAsiaTheme="majorEastAsia" w:cstheme="majorBidi"/>
      <w:color w:val="0F4761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B262E0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B262E0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B262E0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B262E0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B262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B262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B262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B262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B262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B262E0"/>
    <w:rPr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B262E0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B262E0"/>
    <w:rPr>
      <w:i/>
      <w:iCs/>
      <w:color w:val="0F4761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B262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B262E0"/>
    <w:rPr>
      <w:i/>
      <w:iCs/>
      <w:color w:val="0F4761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B262E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</Pages>
  <Words>72</Words>
  <Characters>426</Characters>
  <Application>Microsoft Office Word</Application>
  <DocSecurity>0</DocSecurity>
  <Lines>3</Lines>
  <Paragraphs>1</Paragraphs>
  <ScaleCrop>false</ScaleCrop>
  <Company/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 Letecký</dc:creator>
  <cp:keywords/>
  <dc:description/>
  <cp:lastModifiedBy>Jan Letecký</cp:lastModifiedBy>
  <cp:revision>1</cp:revision>
  <dcterms:created xsi:type="dcterms:W3CDTF">2025-01-22T11:27:00Z</dcterms:created>
  <dcterms:modified xsi:type="dcterms:W3CDTF">2025-01-22T11:45:00Z</dcterms:modified>
</cp:coreProperties>
</file>